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F4" w:rsidRPr="001E0704" w:rsidRDefault="004B2FF4" w:rsidP="0038475A">
      <w:pPr>
        <w:jc w:val="center"/>
        <w:rPr>
          <w:b/>
          <w:bCs/>
          <w:sz w:val="22"/>
          <w:szCs w:val="22"/>
        </w:rPr>
      </w:pPr>
    </w:p>
    <w:p w:rsidR="004B2FF4" w:rsidRPr="001E0704" w:rsidRDefault="004B2FF4" w:rsidP="00834DF1">
      <w:pPr>
        <w:shd w:val="clear" w:color="auto" w:fill="FFFFFF"/>
        <w:spacing w:before="274" w:line="250" w:lineRule="exact"/>
        <w:ind w:left="10" w:right="5"/>
        <w:jc w:val="right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  <w:r w:rsidRPr="001E0704"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  <w:t>Modello A</w:t>
      </w:r>
    </w:p>
    <w:p w:rsidR="004B2FF4" w:rsidRPr="001E0704" w:rsidRDefault="004B2FF4" w:rsidP="00834DF1">
      <w:pPr>
        <w:shd w:val="clear" w:color="auto" w:fill="FFFFFF"/>
        <w:spacing w:before="274" w:line="250" w:lineRule="exact"/>
        <w:ind w:left="10" w:right="5"/>
        <w:jc w:val="right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</w:p>
    <w:p w:rsidR="004B2FF4" w:rsidRPr="001E0704" w:rsidRDefault="004B2FF4" w:rsidP="00834DF1">
      <w:pPr>
        <w:shd w:val="clear" w:color="auto" w:fill="FFFFFF"/>
        <w:spacing w:before="274" w:line="250" w:lineRule="exact"/>
        <w:ind w:left="10" w:right="5"/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</w:pPr>
      <w:r w:rsidRPr="001E0704">
        <w:rPr>
          <w:rFonts w:ascii="Palatino Linotype" w:hAnsi="Palatino Linotype"/>
          <w:b/>
          <w:bCs/>
          <w:i/>
          <w:iCs/>
          <w:spacing w:val="-11"/>
          <w:sz w:val="22"/>
          <w:szCs w:val="22"/>
          <w:u w:val="single"/>
        </w:rPr>
        <w:t>(Intestazione del dipendente richiedente)</w:t>
      </w:r>
    </w:p>
    <w:p w:rsidR="004B2FF4" w:rsidRPr="001E0704" w:rsidRDefault="004B2FF4" w:rsidP="0038475A">
      <w:pPr>
        <w:pBdr>
          <w:bottom w:val="dotted" w:sz="24" w:space="1" w:color="auto"/>
        </w:pBdr>
        <w:shd w:val="clear" w:color="auto" w:fill="FFFFFF"/>
        <w:spacing w:before="274" w:line="250" w:lineRule="exact"/>
        <w:ind w:right="5"/>
        <w:jc w:val="both"/>
        <w:rPr>
          <w:rFonts w:ascii="Arial" w:hAnsi="Arial" w:cs="Arial"/>
          <w:b/>
          <w:bCs/>
          <w:spacing w:val="-11"/>
          <w:sz w:val="22"/>
          <w:szCs w:val="22"/>
          <w:u w:val="single"/>
        </w:rPr>
      </w:pPr>
    </w:p>
    <w:p w:rsidR="004B2FF4" w:rsidRDefault="004B2FF4" w:rsidP="008557B0">
      <w:pPr>
        <w:pBdr>
          <w:bottom w:val="dotted" w:sz="24" w:space="1" w:color="auto"/>
        </w:pBdr>
        <w:shd w:val="clear" w:color="auto" w:fill="FFFFFF"/>
        <w:spacing w:before="274" w:line="250" w:lineRule="exact"/>
        <w:ind w:right="5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b/>
          <w:bCs/>
          <w:spacing w:val="-11"/>
          <w:sz w:val="22"/>
          <w:szCs w:val="22"/>
          <w:u w:val="single"/>
        </w:rPr>
        <w:t>OGGETTO:</w:t>
      </w:r>
      <w:r w:rsidRPr="001E0704">
        <w:rPr>
          <w:rFonts w:ascii="Arial" w:hAnsi="Arial" w:cs="Arial"/>
          <w:b/>
          <w:bCs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pacing w:val="-11"/>
          <w:sz w:val="22"/>
          <w:szCs w:val="22"/>
        </w:rPr>
        <w:t>DOMANDA DI PARTECIPAZIONE AL RAFFRONTO COMPETITIVO PER LA SELEZIONE DI N. 1 COLLAUDATORE STATICO PER I LAVORI DI</w:t>
      </w:r>
      <w:bookmarkStart w:id="0" w:name="_Hlk108604707"/>
      <w:r>
        <w:rPr>
          <w:rFonts w:ascii="Arial" w:hAnsi="Arial" w:cs="Arial"/>
          <w:spacing w:val="-11"/>
          <w:sz w:val="22"/>
          <w:szCs w:val="22"/>
        </w:rPr>
        <w:t xml:space="preserve"> </w:t>
      </w:r>
      <w:r w:rsidRPr="00A343DF">
        <w:rPr>
          <w:rFonts w:ascii="Arial" w:hAnsi="Arial" w:cs="Arial"/>
          <w:sz w:val="22"/>
          <w:szCs w:val="22"/>
        </w:rPr>
        <w:t>“MESSA IN SICUREZZA EDIFICIO COMUNALE ADIBITO A BIBLIOTECA E GUARDIA MEDICA”</w:t>
      </w:r>
      <w:bookmarkEnd w:id="0"/>
    </w:p>
    <w:p w:rsidR="004B2FF4" w:rsidRPr="001E0704" w:rsidRDefault="004B2FF4" w:rsidP="008557B0">
      <w:pPr>
        <w:pBdr>
          <w:bottom w:val="dotted" w:sz="24" w:space="1" w:color="auto"/>
        </w:pBdr>
        <w:shd w:val="clear" w:color="auto" w:fill="FFFFFF"/>
        <w:spacing w:before="274" w:line="250" w:lineRule="exact"/>
        <w:ind w:right="5"/>
        <w:jc w:val="both"/>
        <w:rPr>
          <w:rFonts w:ascii="Arial" w:hAnsi="Arial" w:cs="Arial"/>
          <w:sz w:val="22"/>
          <w:szCs w:val="22"/>
        </w:rPr>
      </w:pPr>
    </w:p>
    <w:p w:rsidR="004B2FF4" w:rsidRPr="001E0704" w:rsidRDefault="004B2FF4" w:rsidP="0038475A">
      <w:pPr>
        <w:shd w:val="clear" w:color="auto" w:fill="FFFFFF"/>
        <w:tabs>
          <w:tab w:val="left" w:leader="underscore" w:pos="9356"/>
        </w:tabs>
        <w:spacing w:before="125" w:line="413" w:lineRule="exact"/>
        <w:ind w:left="5"/>
        <w:rPr>
          <w:rFonts w:ascii="Arial" w:hAnsi="Arial" w:cs="Arial"/>
          <w:sz w:val="22"/>
          <w:szCs w:val="22"/>
        </w:rPr>
      </w:pPr>
      <w:bookmarkStart w:id="1" w:name="_Hlk66262614"/>
      <w:r w:rsidRPr="001E0704">
        <w:rPr>
          <w:rFonts w:ascii="Arial" w:hAnsi="Arial" w:cs="Arial"/>
          <w:sz w:val="22"/>
          <w:szCs w:val="22"/>
        </w:rPr>
        <w:t>Il ___ sottoscritto/a</w:t>
      </w:r>
      <w:r w:rsidRPr="001E0704">
        <w:rPr>
          <w:rFonts w:ascii="Arial" w:hAnsi="Arial" w:cs="Arial"/>
          <w:sz w:val="22"/>
          <w:szCs w:val="22"/>
        </w:rPr>
        <w:tab/>
      </w:r>
    </w:p>
    <w:p w:rsidR="004B2FF4" w:rsidRPr="001E0704" w:rsidRDefault="004B2FF4" w:rsidP="0038475A">
      <w:pPr>
        <w:shd w:val="clear" w:color="auto" w:fill="FFFFFF"/>
        <w:tabs>
          <w:tab w:val="left" w:leader="underscore" w:pos="4310"/>
          <w:tab w:val="left" w:leader="underscore" w:pos="5947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pacing w:val="-2"/>
          <w:sz w:val="22"/>
          <w:szCs w:val="22"/>
        </w:rPr>
        <w:t>nato/a a</w:t>
      </w:r>
      <w:r w:rsidRPr="001E0704">
        <w:rPr>
          <w:rFonts w:ascii="Arial" w:hAnsi="Arial" w:cs="Arial"/>
          <w:sz w:val="22"/>
          <w:szCs w:val="22"/>
        </w:rPr>
        <w:tab/>
      </w:r>
      <w:r w:rsidRPr="001E0704">
        <w:rPr>
          <w:rFonts w:ascii="Arial" w:hAnsi="Arial" w:cs="Arial"/>
          <w:spacing w:val="-5"/>
          <w:sz w:val="22"/>
          <w:szCs w:val="22"/>
        </w:rPr>
        <w:t>prov.</w:t>
      </w:r>
      <w:r w:rsidRPr="001E0704">
        <w:rPr>
          <w:rFonts w:ascii="Arial" w:hAnsi="Arial" w:cs="Arial"/>
          <w:sz w:val="22"/>
          <w:szCs w:val="22"/>
        </w:rPr>
        <w:tab/>
      </w:r>
      <w:r w:rsidRPr="001E0704">
        <w:rPr>
          <w:rFonts w:ascii="Arial" w:hAnsi="Arial" w:cs="Arial"/>
          <w:spacing w:val="-4"/>
          <w:sz w:val="22"/>
          <w:szCs w:val="22"/>
        </w:rPr>
        <w:t>il</w:t>
      </w:r>
      <w:r w:rsidRPr="001E0704">
        <w:rPr>
          <w:rFonts w:ascii="Arial" w:hAnsi="Arial" w:cs="Arial"/>
          <w:sz w:val="22"/>
          <w:szCs w:val="22"/>
        </w:rPr>
        <w:tab/>
      </w:r>
    </w:p>
    <w:p w:rsidR="004B2FF4" w:rsidRPr="001E0704" w:rsidRDefault="004B2FF4" w:rsidP="0038475A">
      <w:pPr>
        <w:shd w:val="clear" w:color="auto" w:fill="FFFFFF"/>
        <w:tabs>
          <w:tab w:val="left" w:leader="underscore" w:pos="5410"/>
          <w:tab w:val="left" w:leader="underscore" w:pos="9586"/>
        </w:tabs>
        <w:spacing w:line="413" w:lineRule="exact"/>
        <w:ind w:left="19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pacing w:val="-20"/>
          <w:sz w:val="22"/>
          <w:szCs w:val="22"/>
        </w:rPr>
        <w:t>C.F.______________________________________</w:t>
      </w:r>
      <w:r w:rsidRPr="001E0704">
        <w:rPr>
          <w:rFonts w:ascii="Arial" w:hAnsi="Arial" w:cs="Arial"/>
          <w:sz w:val="22"/>
          <w:szCs w:val="22"/>
        </w:rPr>
        <w:t>P.IVA______________________________________</w:t>
      </w:r>
    </w:p>
    <w:p w:rsidR="004B2FF4" w:rsidRPr="001E0704" w:rsidRDefault="004B2FF4" w:rsidP="00BE376A">
      <w:pPr>
        <w:shd w:val="clear" w:color="auto" w:fill="FFFFFF"/>
        <w:tabs>
          <w:tab w:val="left" w:leader="underscore" w:pos="5410"/>
          <w:tab w:val="left" w:leader="underscore" w:pos="9586"/>
        </w:tabs>
        <w:spacing w:line="413" w:lineRule="exact"/>
        <w:ind w:left="19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residente in_______________________________ Via </w:t>
      </w:r>
      <w:r w:rsidRPr="001E0704">
        <w:rPr>
          <w:rFonts w:ascii="Arial" w:hAnsi="Arial" w:cs="Arial"/>
          <w:sz w:val="22"/>
          <w:szCs w:val="22"/>
        </w:rPr>
        <w:tab/>
      </w:r>
      <w:r w:rsidRPr="001E0704">
        <w:rPr>
          <w:rFonts w:ascii="Arial" w:hAnsi="Arial" w:cs="Arial"/>
          <w:spacing w:val="-8"/>
          <w:sz w:val="22"/>
          <w:szCs w:val="22"/>
        </w:rPr>
        <w:t>n.</w:t>
      </w:r>
      <w:r w:rsidRPr="001E0704">
        <w:rPr>
          <w:rFonts w:ascii="Arial" w:hAnsi="Arial" w:cs="Arial"/>
          <w:sz w:val="22"/>
          <w:szCs w:val="22"/>
        </w:rPr>
        <w:tab/>
      </w:r>
    </w:p>
    <w:p w:rsidR="004B2FF4" w:rsidRPr="001E0704" w:rsidRDefault="004B2FF4" w:rsidP="0038475A">
      <w:pPr>
        <w:shd w:val="clear" w:color="auto" w:fill="FFFFFF"/>
        <w:tabs>
          <w:tab w:val="left" w:leader="underscore" w:pos="2285"/>
          <w:tab w:val="left" w:leader="underscore" w:pos="4205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pacing w:val="-3"/>
          <w:sz w:val="22"/>
          <w:szCs w:val="22"/>
        </w:rPr>
        <w:t>contatto tel/cel___________</w:t>
      </w:r>
      <w:r w:rsidRPr="001E0704">
        <w:rPr>
          <w:rFonts w:ascii="Arial" w:hAnsi="Arial" w:cs="Arial"/>
          <w:sz w:val="22"/>
          <w:szCs w:val="22"/>
        </w:rPr>
        <w:tab/>
      </w:r>
      <w:r w:rsidRPr="001E0704">
        <w:rPr>
          <w:rFonts w:ascii="Arial" w:hAnsi="Arial" w:cs="Arial"/>
          <w:spacing w:val="-2"/>
          <w:sz w:val="22"/>
          <w:szCs w:val="22"/>
        </w:rPr>
        <w:t>e-mail</w:t>
      </w:r>
      <w:r w:rsidRPr="001E0704">
        <w:rPr>
          <w:rFonts w:ascii="Arial" w:hAnsi="Arial" w:cs="Arial"/>
          <w:sz w:val="22"/>
          <w:szCs w:val="22"/>
        </w:rPr>
        <w:tab/>
      </w:r>
    </w:p>
    <w:p w:rsidR="004B2FF4" w:rsidRPr="001E0704" w:rsidRDefault="004B2FF4" w:rsidP="0038475A">
      <w:pPr>
        <w:shd w:val="clear" w:color="auto" w:fill="FFFFFF"/>
        <w:tabs>
          <w:tab w:val="left" w:leader="underscore" w:pos="2285"/>
          <w:tab w:val="left" w:leader="underscore" w:pos="4205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pacing w:val="-7"/>
          <w:sz w:val="22"/>
          <w:szCs w:val="22"/>
        </w:rPr>
        <w:t>Pec:</w:t>
      </w:r>
      <w:r w:rsidRPr="001E0704">
        <w:rPr>
          <w:rFonts w:ascii="Arial" w:hAnsi="Arial" w:cs="Arial"/>
          <w:sz w:val="22"/>
          <w:szCs w:val="22"/>
        </w:rPr>
        <w:t xml:space="preserve"> _______________________________________, </w:t>
      </w:r>
    </w:p>
    <w:p w:rsidR="004B2FF4" w:rsidRPr="001E0704" w:rsidRDefault="004B2FF4" w:rsidP="0038475A">
      <w:pPr>
        <w:shd w:val="clear" w:color="auto" w:fill="FFFFFF"/>
        <w:tabs>
          <w:tab w:val="left" w:leader="underscore" w:pos="2285"/>
          <w:tab w:val="left" w:leader="underscore" w:pos="4205"/>
          <w:tab w:val="left" w:leader="underscore" w:pos="9356"/>
        </w:tabs>
        <w:spacing w:line="413" w:lineRule="exact"/>
        <w:ind w:left="14"/>
        <w:rPr>
          <w:rFonts w:ascii="Arial" w:hAnsi="Arial" w:cs="Arial"/>
          <w:sz w:val="22"/>
          <w:szCs w:val="22"/>
        </w:rPr>
      </w:pPr>
    </w:p>
    <w:bookmarkEnd w:id="1"/>
    <w:p w:rsidR="004B2FF4" w:rsidRPr="001E0704" w:rsidRDefault="004B2FF4" w:rsidP="0038475A">
      <w:pPr>
        <w:shd w:val="clear" w:color="auto" w:fill="FFFFFF"/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avvalendosi di dichiarazione sostitutiva di certificazione, ai sensi dell'art.46 e 47 del D.P.R. n. 445 del 28/12/2000, consapevole che:</w:t>
      </w:r>
    </w:p>
    <w:p w:rsidR="004B2FF4" w:rsidRPr="001E0704" w:rsidRDefault="004B2FF4" w:rsidP="0038475A">
      <w:pPr>
        <w:numPr>
          <w:ilvl w:val="0"/>
          <w:numId w:val="2"/>
        </w:numPr>
        <w:shd w:val="clear" w:color="auto" w:fill="FFFFFF"/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Ai sensi dell'art.76 del D.P.R. n.445/2000, chiunque rilascia dichiarazioni mendaci, forma atti falsi e ne fa uso, è punito ai sensi del codice penale e delle leggi speciali in materia;</w:t>
      </w:r>
    </w:p>
    <w:p w:rsidR="004B2FF4" w:rsidRPr="001E0704" w:rsidRDefault="004B2FF4" w:rsidP="0038475A">
      <w:pPr>
        <w:numPr>
          <w:ilvl w:val="0"/>
          <w:numId w:val="2"/>
        </w:numPr>
        <w:shd w:val="clear" w:color="auto" w:fill="FFFFFF"/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Ai sensi dell'art.75 del citato decreto, nel caso di dichiarazione non veritiera, il dichiarante decade dal beneficio ottenuto;</w:t>
      </w:r>
    </w:p>
    <w:p w:rsidR="004B2FF4" w:rsidRPr="001E0704" w:rsidRDefault="004B2FF4" w:rsidP="0038475A">
      <w:pPr>
        <w:numPr>
          <w:ilvl w:val="0"/>
          <w:numId w:val="2"/>
        </w:numPr>
        <w:shd w:val="clear" w:color="auto" w:fill="FFFFFF"/>
        <w:spacing w:line="274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Ai sensi dell'art.71 del citato decreto, il Comune di Mazzarrà Sant’Andrea ha titolo a promuovere ogni accertamento ritenga necessario, per verificare che la presente dichiarazione corrisponde a verità;</w:t>
      </w:r>
    </w:p>
    <w:p w:rsidR="004B2FF4" w:rsidRPr="001E0704" w:rsidRDefault="004B2FF4" w:rsidP="0038475A">
      <w:pPr>
        <w:shd w:val="clear" w:color="auto" w:fill="FFFFFF"/>
        <w:spacing w:before="240" w:line="274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1E0704">
        <w:rPr>
          <w:rFonts w:ascii="Arial" w:hAnsi="Arial" w:cs="Arial"/>
          <w:b/>
          <w:bCs/>
          <w:sz w:val="24"/>
          <w:szCs w:val="24"/>
        </w:rPr>
        <w:t>CHIEDE</w:t>
      </w:r>
    </w:p>
    <w:p w:rsidR="004B2FF4" w:rsidRPr="001E0704" w:rsidRDefault="004B2FF4" w:rsidP="0038475A">
      <w:pPr>
        <w:shd w:val="clear" w:color="auto" w:fill="FFFFFF"/>
        <w:spacing w:line="274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4B2FF4" w:rsidRPr="001E0704" w:rsidRDefault="004B2FF4" w:rsidP="00882708">
      <w:pPr>
        <w:pStyle w:val="Title"/>
        <w:spacing w:before="17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E0704">
        <w:rPr>
          <w:rFonts w:ascii="Arial" w:hAnsi="Arial" w:cs="Arial"/>
          <w:b w:val="0"/>
          <w:bCs w:val="0"/>
          <w:sz w:val="22"/>
          <w:szCs w:val="22"/>
        </w:rPr>
        <w:t xml:space="preserve">di partecipare al RAFFRONTO COMPETITIVO  PER LA SELEZIONE DI N. 1 COLLAUDATORE STATICO PER I LAVORI DI </w:t>
      </w:r>
      <w:r w:rsidRPr="008557B0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“MESSA IN SICUREZZA 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EDIFICIO COMUNALE ADIBITO A BIBLIOTECA E GUARDIA MEDICA</w:t>
      </w:r>
      <w:r w:rsidRPr="008557B0">
        <w:rPr>
          <w:rFonts w:ascii="Arial" w:hAnsi="Arial" w:cs="Arial"/>
          <w:b w:val="0"/>
          <w:bCs w:val="0"/>
          <w:i/>
          <w:iCs/>
          <w:sz w:val="22"/>
          <w:szCs w:val="22"/>
        </w:rPr>
        <w:t>”</w:t>
      </w:r>
      <w:r w:rsidRPr="001E0704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, </w:t>
      </w:r>
      <w:r w:rsidRPr="001E0704">
        <w:rPr>
          <w:rFonts w:ascii="Arial" w:hAnsi="Arial" w:cs="Arial"/>
          <w:b w:val="0"/>
          <w:bCs w:val="0"/>
          <w:sz w:val="22"/>
          <w:szCs w:val="22"/>
        </w:rPr>
        <w:t xml:space="preserve">Rivolto ai tecnici dipendenti di altre Amministrazioni Pubbliche, di cui all’interpello del </w:t>
      </w:r>
      <w:r>
        <w:rPr>
          <w:rFonts w:ascii="Arial" w:hAnsi="Arial" w:cs="Arial"/>
          <w:b w:val="0"/>
          <w:bCs w:val="0"/>
          <w:sz w:val="22"/>
          <w:szCs w:val="22"/>
        </w:rPr>
        <w:t>26/07/2023</w:t>
      </w:r>
      <w:r w:rsidRPr="001E0704">
        <w:rPr>
          <w:rFonts w:ascii="Arial" w:hAnsi="Arial" w:cs="Arial"/>
          <w:b w:val="0"/>
          <w:bCs w:val="0"/>
          <w:sz w:val="22"/>
          <w:szCs w:val="22"/>
        </w:rPr>
        <w:t xml:space="preserve"> dell’Area Gestione Territorio del Comune di Mazzarrà Sant’Andrea,  </w:t>
      </w:r>
    </w:p>
    <w:p w:rsidR="004B2FF4" w:rsidRPr="001E0704" w:rsidRDefault="004B2FF4" w:rsidP="00882708">
      <w:pPr>
        <w:pStyle w:val="Title"/>
        <w:spacing w:before="17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4B2FF4" w:rsidRPr="001E0704" w:rsidRDefault="004B2FF4" w:rsidP="00882708">
      <w:pPr>
        <w:pStyle w:val="Title"/>
        <w:spacing w:before="17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4B2FF4" w:rsidRPr="001E0704" w:rsidRDefault="004B2FF4" w:rsidP="0038475A">
      <w:pPr>
        <w:shd w:val="clear" w:color="auto" w:fill="FFFFFF"/>
        <w:spacing w:before="144" w:line="274" w:lineRule="exact"/>
        <w:ind w:right="34"/>
        <w:jc w:val="center"/>
        <w:rPr>
          <w:rFonts w:ascii="Arial" w:hAnsi="Arial" w:cs="Arial"/>
          <w:b/>
          <w:bCs/>
          <w:sz w:val="24"/>
          <w:szCs w:val="24"/>
        </w:rPr>
      </w:pPr>
      <w:r w:rsidRPr="001E0704">
        <w:rPr>
          <w:rFonts w:ascii="Arial" w:hAnsi="Arial" w:cs="Arial"/>
          <w:b/>
          <w:bCs/>
          <w:sz w:val="24"/>
          <w:szCs w:val="24"/>
        </w:rPr>
        <w:t>DICHIARA</w:t>
      </w:r>
    </w:p>
    <w:p w:rsidR="004B2FF4" w:rsidRPr="001E0704" w:rsidRDefault="004B2FF4" w:rsidP="0038475A">
      <w:pPr>
        <w:adjustRightInd/>
        <w:spacing w:before="119"/>
        <w:ind w:right="74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di </w:t>
      </w:r>
      <w:r w:rsidRPr="001E0704">
        <w:rPr>
          <w:rFonts w:ascii="Arial" w:hAnsi="Arial" w:cs="Arial"/>
          <w:b/>
          <w:bCs/>
          <w:sz w:val="22"/>
          <w:szCs w:val="22"/>
          <w:u w:val="single"/>
        </w:rPr>
        <w:t>non</w:t>
      </w:r>
      <w:r w:rsidRPr="001E0704">
        <w:rPr>
          <w:rFonts w:ascii="Arial" w:hAnsi="Arial" w:cs="Arial"/>
          <w:sz w:val="22"/>
          <w:szCs w:val="22"/>
        </w:rPr>
        <w:t xml:space="preserve"> aver subito condanne con sentenza definitiva o decreto penale di condanna divenuto irrevocabile o sentenza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applicazione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della</w:t>
      </w:r>
      <w:r w:rsidRPr="001E0704">
        <w:rPr>
          <w:rFonts w:ascii="Arial" w:hAnsi="Arial" w:cs="Arial"/>
          <w:spacing w:val="-1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pena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su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richiesta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ai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sensi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dell'articolo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444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codice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</w:t>
      </w:r>
      <w:r w:rsidRPr="001E0704">
        <w:rPr>
          <w:rFonts w:ascii="Arial" w:hAnsi="Arial" w:cs="Arial"/>
          <w:spacing w:val="-1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procedura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penale,</w:t>
      </w:r>
      <w:r w:rsidRPr="001E0704">
        <w:rPr>
          <w:rFonts w:ascii="Arial" w:hAnsi="Arial" w:cs="Arial"/>
          <w:spacing w:val="-1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anche riferita a un suo subappaltatore nei casi di cui all'articolo 105, comma 6, per uno dei seguenti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reati:</w:t>
      </w:r>
    </w:p>
    <w:p w:rsidR="004B2FF4" w:rsidRPr="001E0704" w:rsidRDefault="004B2FF4" w:rsidP="0038475A">
      <w:pPr>
        <w:adjustRightInd/>
        <w:spacing w:before="119"/>
        <w:ind w:right="74"/>
        <w:jc w:val="both"/>
        <w:rPr>
          <w:rFonts w:ascii="Arial" w:hAnsi="Arial" w:cs="Arial"/>
          <w:sz w:val="22"/>
          <w:szCs w:val="22"/>
        </w:rPr>
      </w:pPr>
    </w:p>
    <w:p w:rsidR="004B2FF4" w:rsidRPr="001E0704" w:rsidRDefault="004B2FF4" w:rsidP="0038475A">
      <w:pPr>
        <w:adjustRightInd/>
        <w:spacing w:before="119"/>
        <w:ind w:right="74"/>
        <w:jc w:val="both"/>
        <w:rPr>
          <w:rFonts w:ascii="Arial" w:hAnsi="Arial" w:cs="Arial"/>
          <w:sz w:val="22"/>
          <w:szCs w:val="22"/>
        </w:rPr>
      </w:pPr>
    </w:p>
    <w:p w:rsidR="004B2FF4" w:rsidRPr="001E0704" w:rsidRDefault="004B2FF4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l'attività delle associazioni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previste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dallo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stesso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articolo,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nonché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per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delitti,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consumati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tentati,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previsti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dall'articolo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74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 decreto del Presidente della Repubblica 9 ottobre 1990, n. 309, dall'articolo 291-quater del decreto del Presidente della Repubblica 23 gennaio 1973, n. 43 e dall'articolo 260 del decreto legislativo 3 aprile</w:t>
      </w:r>
      <w:r w:rsidRPr="001E0704">
        <w:rPr>
          <w:rFonts w:ascii="Arial" w:hAnsi="Arial" w:cs="Arial"/>
          <w:spacing w:val="5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 xml:space="preserve">2006, n. </w:t>
      </w:r>
      <w:smartTag w:uri="urn:schemas-microsoft-com:office:smarttags" w:element="metricconverter">
        <w:smartTagPr>
          <w:attr w:name="ProductID" w:val="152, in"/>
        </w:smartTagPr>
        <w:r w:rsidRPr="001E0704">
          <w:rPr>
            <w:rFonts w:ascii="Arial" w:hAnsi="Arial" w:cs="Arial"/>
            <w:sz w:val="22"/>
            <w:szCs w:val="22"/>
          </w:rPr>
          <w:t>152, in</w:t>
        </w:r>
      </w:smartTag>
      <w:r w:rsidRPr="001E0704">
        <w:rPr>
          <w:rFonts w:ascii="Arial" w:hAnsi="Arial" w:cs="Arial"/>
          <w:sz w:val="22"/>
          <w:szCs w:val="22"/>
        </w:rPr>
        <w:t xml:space="preserve"> quanto riconducibili alla partecipazione a un'organizzazione criminale, quale definita all'articolo 2 della decisione quadro 2008/841/GAI del Consiglio;</w:t>
      </w:r>
    </w:p>
    <w:p w:rsidR="004B2FF4" w:rsidRPr="001E0704" w:rsidRDefault="004B2FF4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delitti,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consumati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o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tentati,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cui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agli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articoli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317,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318,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319,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319-ter,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319-quater,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320,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321,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322,</w:t>
      </w:r>
      <w:r w:rsidRPr="001E0704">
        <w:rPr>
          <w:rFonts w:ascii="Arial" w:hAnsi="Arial" w:cs="Arial"/>
          <w:spacing w:val="-9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322-</w:t>
      </w:r>
      <w:r w:rsidRPr="001E0704">
        <w:rPr>
          <w:rFonts w:ascii="Arial" w:hAnsi="Arial" w:cs="Arial"/>
          <w:spacing w:val="-8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bis, 346-bis, 353, 353-bis, 354, 355 e 356 del codice penale nonché all'articolo 2635 del codice</w:t>
      </w:r>
      <w:r w:rsidRPr="001E0704">
        <w:rPr>
          <w:rFonts w:ascii="Arial" w:hAnsi="Arial" w:cs="Arial"/>
          <w:spacing w:val="-4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civile;</w:t>
      </w:r>
    </w:p>
    <w:p w:rsidR="004B2FF4" w:rsidRPr="001E0704" w:rsidRDefault="004B2FF4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false comunicazioni sociali di cui agli artt. 2621 e 2622 del c.c.;</w:t>
      </w:r>
    </w:p>
    <w:p w:rsidR="004B2FF4" w:rsidRPr="001E0704" w:rsidRDefault="004B2FF4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frode ai sensi dell'articolo 1 della convenzione relativa alla tutela degli interessi finanziari delle Comunità europee;</w:t>
      </w:r>
    </w:p>
    <w:p w:rsidR="004B2FF4" w:rsidRPr="001E0704" w:rsidRDefault="004B2FF4" w:rsidP="0038475A">
      <w:pPr>
        <w:numPr>
          <w:ilvl w:val="0"/>
          <w:numId w:val="1"/>
        </w:numPr>
        <w:tabs>
          <w:tab w:val="left" w:pos="434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delitti, consumati o tentati, commessi con finalità di terrorismo, anche internazionale, e di eversione dell'ordine costituzionale reati terroristici o reati connessi alle attività</w:t>
      </w:r>
      <w:r w:rsidRPr="001E0704">
        <w:rPr>
          <w:rFonts w:ascii="Arial" w:hAnsi="Arial" w:cs="Arial"/>
          <w:spacing w:val="-1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terroristiche;</w:t>
      </w:r>
    </w:p>
    <w:p w:rsidR="004B2FF4" w:rsidRPr="001E0704" w:rsidRDefault="004B2FF4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delitti di cui agli articoli 648-bis, 648-ter e 648-ter.1 del codice penale, riciclaggio di proventi di attività criminose o finanziamento del terrorismo, quali definiti all'articolo 1 del decreto legislativo 22 giugno</w:t>
      </w:r>
      <w:r w:rsidRPr="001E0704">
        <w:rPr>
          <w:rFonts w:ascii="Arial" w:hAnsi="Arial" w:cs="Arial"/>
          <w:spacing w:val="60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2007, n. 109 e successive modificazioni;</w:t>
      </w:r>
    </w:p>
    <w:p w:rsidR="004B2FF4" w:rsidRPr="001E0704" w:rsidRDefault="004B2FF4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di essere in regola con i contributi previdenziali </w:t>
      </w:r>
    </w:p>
    <w:p w:rsidR="004B2FF4" w:rsidRPr="001E0704" w:rsidRDefault="004B2FF4" w:rsidP="0038475A">
      <w:pPr>
        <w:adjustRightInd/>
        <w:spacing w:before="120"/>
        <w:ind w:left="138" w:right="669"/>
        <w:jc w:val="center"/>
        <w:rPr>
          <w:rFonts w:ascii="Arial" w:hAnsi="Arial" w:cs="Arial"/>
          <w:b/>
          <w:bCs/>
          <w:sz w:val="24"/>
          <w:szCs w:val="24"/>
        </w:rPr>
      </w:pPr>
      <w:r w:rsidRPr="001E0704">
        <w:rPr>
          <w:rFonts w:ascii="Arial" w:hAnsi="Arial" w:cs="Arial"/>
          <w:b/>
          <w:bCs/>
          <w:sz w:val="24"/>
          <w:szCs w:val="24"/>
        </w:rPr>
        <w:t>DICHIARA ALTRESI’</w:t>
      </w:r>
    </w:p>
    <w:p w:rsidR="004B2FF4" w:rsidRPr="001E0704" w:rsidRDefault="004B2FF4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al fine di poter assolvere agli obblighi sulla tracciabilità dei movimenti finanziari previsti dall’art. 3 della legge n. 136/2010, relativi ai pagamenti di forniture e servizi effettuati a favore dell’Amministrazione in indirizzo che gli estremi identificativi del conto corrente sono i seguenti:</w:t>
      </w:r>
    </w:p>
    <w:p w:rsidR="004B2FF4" w:rsidRPr="001E0704" w:rsidRDefault="004B2FF4" w:rsidP="0038475A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1E0704">
        <w:rPr>
          <w:rFonts w:ascii="Arial" w:hAnsi="Arial" w:cs="Arial"/>
          <w:bCs/>
          <w:sz w:val="22"/>
          <w:szCs w:val="22"/>
        </w:rPr>
        <w:t>conto corrente n. _______________________________</w:t>
      </w:r>
    </w:p>
    <w:p w:rsidR="004B2FF4" w:rsidRPr="001E0704" w:rsidRDefault="004B2FF4" w:rsidP="0038475A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1E0704">
        <w:rPr>
          <w:rFonts w:ascii="Arial" w:hAnsi="Arial" w:cs="Arial"/>
          <w:bCs/>
          <w:sz w:val="22"/>
          <w:szCs w:val="22"/>
        </w:rPr>
        <w:t>aperto presso: _________________________________</w:t>
      </w:r>
    </w:p>
    <w:p w:rsidR="004B2FF4" w:rsidRPr="001E0704" w:rsidRDefault="004B2FF4" w:rsidP="0038475A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1E0704">
        <w:rPr>
          <w:rFonts w:ascii="Arial" w:hAnsi="Arial" w:cs="Arial"/>
          <w:bCs/>
          <w:sz w:val="22"/>
          <w:szCs w:val="22"/>
        </w:rPr>
        <w:t>IBAN: _______________________________</w:t>
      </w:r>
    </w:p>
    <w:p w:rsidR="004B2FF4" w:rsidRPr="001E0704" w:rsidRDefault="004B2FF4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di impegnarsi al rispetto di quanto previsto in ordine alla tracciabilità dei flussi finanziari ed accettare espressamente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le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clausole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risolutive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espresse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nel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contratto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in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applicazione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della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Legge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n.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136/2010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in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tutto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il suo contenuto e nello specifico art.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3;</w:t>
      </w:r>
    </w:p>
    <w:p w:rsidR="004B2FF4" w:rsidRPr="001E0704" w:rsidRDefault="004B2FF4" w:rsidP="0038475A">
      <w:pPr>
        <w:numPr>
          <w:ilvl w:val="0"/>
          <w:numId w:val="1"/>
        </w:numPr>
        <w:tabs>
          <w:tab w:val="left" w:pos="426"/>
        </w:tabs>
        <w:adjustRightInd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>di essere informato, ai sensi e per gli effetti del D. Lgs 196/2003 e s.m.i., che i dati personali raccolti saranno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trattati,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anche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strumenti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informatici,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esclusivamente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nell’ambito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procedimento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per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il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quale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la presente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dichiarazione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viene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resa;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</w:t>
      </w:r>
      <w:r w:rsidRPr="001E0704">
        <w:rPr>
          <w:rFonts w:ascii="Arial" w:hAnsi="Arial" w:cs="Arial"/>
          <w:spacing w:val="-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la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firma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della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presente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domanda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di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partecipazione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alla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gara,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autorizza implicitamente il trattamento dei dati. Tutti i documenti sono oggetto di diritto di accesso ai sensi e con le modalità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previste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dall’art.</w:t>
      </w:r>
      <w:r w:rsidRPr="001E0704">
        <w:rPr>
          <w:rFonts w:ascii="Arial" w:hAnsi="Arial" w:cs="Arial"/>
          <w:spacing w:val="-7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53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del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D.Lgs.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50/2016,</w:t>
      </w:r>
      <w:r w:rsidRPr="001E0704">
        <w:rPr>
          <w:rFonts w:ascii="Arial" w:hAnsi="Arial" w:cs="Arial"/>
          <w:spacing w:val="-5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senza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preventiva</w:t>
      </w:r>
      <w:r w:rsidRPr="001E0704">
        <w:rPr>
          <w:rFonts w:ascii="Arial" w:hAnsi="Arial" w:cs="Arial"/>
          <w:spacing w:val="-4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informativa</w:t>
      </w:r>
      <w:r w:rsidRPr="001E0704">
        <w:rPr>
          <w:rFonts w:ascii="Arial" w:hAnsi="Arial" w:cs="Arial"/>
          <w:spacing w:val="-6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ai</w:t>
      </w:r>
      <w:r w:rsidRPr="001E0704">
        <w:rPr>
          <w:rFonts w:ascii="Arial" w:hAnsi="Arial" w:cs="Arial"/>
          <w:spacing w:val="-3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controinteressati.</w:t>
      </w:r>
    </w:p>
    <w:p w:rsidR="004B2FF4" w:rsidRPr="001E0704" w:rsidRDefault="004B2FF4" w:rsidP="0038475A">
      <w:pPr>
        <w:tabs>
          <w:tab w:val="left" w:pos="3443"/>
          <w:tab w:val="left" w:pos="6154"/>
        </w:tabs>
        <w:adjustRightInd/>
        <w:spacing w:before="119"/>
        <w:jc w:val="both"/>
        <w:rPr>
          <w:rFonts w:ascii="Arial" w:hAnsi="Arial" w:cs="Arial"/>
          <w:sz w:val="22"/>
          <w:szCs w:val="22"/>
        </w:rPr>
      </w:pPr>
    </w:p>
    <w:p w:rsidR="004B2FF4" w:rsidRPr="001E0704" w:rsidRDefault="004B2FF4" w:rsidP="0038475A">
      <w:pPr>
        <w:tabs>
          <w:tab w:val="left" w:pos="3443"/>
          <w:tab w:val="left" w:pos="6154"/>
        </w:tabs>
        <w:adjustRightInd/>
        <w:spacing w:before="119"/>
        <w:jc w:val="both"/>
        <w:rPr>
          <w:rFonts w:ascii="Arial" w:hAnsi="Arial" w:cs="Arial"/>
          <w:sz w:val="22"/>
          <w:szCs w:val="22"/>
          <w:u w:val="single"/>
        </w:rPr>
      </w:pPr>
      <w:bookmarkStart w:id="2" w:name="_Hlk66262685"/>
      <w:r w:rsidRPr="001E0704">
        <w:rPr>
          <w:rFonts w:ascii="Arial" w:hAnsi="Arial" w:cs="Arial"/>
          <w:sz w:val="22"/>
          <w:szCs w:val="22"/>
        </w:rPr>
        <w:t>luogo,</w:t>
      </w:r>
      <w:r w:rsidRPr="001E0704">
        <w:rPr>
          <w:rFonts w:ascii="Arial" w:hAnsi="Arial" w:cs="Arial"/>
          <w:spacing w:val="-2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</w:rPr>
        <w:t>data</w:t>
      </w:r>
      <w:r w:rsidRPr="001E0704">
        <w:rPr>
          <w:rFonts w:ascii="Arial" w:hAnsi="Arial" w:cs="Arial"/>
          <w:spacing w:val="-1"/>
          <w:sz w:val="22"/>
          <w:szCs w:val="22"/>
        </w:rPr>
        <w:t xml:space="preserve"> </w:t>
      </w:r>
      <w:r w:rsidRPr="001E0704">
        <w:rPr>
          <w:rFonts w:ascii="Arial" w:hAnsi="Arial" w:cs="Arial"/>
          <w:sz w:val="22"/>
          <w:szCs w:val="22"/>
          <w:u w:val="single"/>
        </w:rPr>
        <w:t xml:space="preserve"> </w:t>
      </w:r>
      <w:r w:rsidRPr="001E0704">
        <w:rPr>
          <w:rFonts w:ascii="Arial" w:hAnsi="Arial" w:cs="Arial"/>
          <w:sz w:val="22"/>
          <w:szCs w:val="22"/>
          <w:u w:val="single"/>
        </w:rPr>
        <w:tab/>
      </w:r>
    </w:p>
    <w:p w:rsidR="004B2FF4" w:rsidRPr="001E0704" w:rsidRDefault="004B2FF4" w:rsidP="0038475A">
      <w:pPr>
        <w:ind w:left="6372" w:firstLine="708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t xml:space="preserve">FIRMA </w:t>
      </w:r>
    </w:p>
    <w:p w:rsidR="004B2FF4" w:rsidRPr="0034557B" w:rsidRDefault="004B2FF4" w:rsidP="0038475A">
      <w:pPr>
        <w:ind w:left="5664"/>
        <w:rPr>
          <w:rFonts w:ascii="Arial" w:hAnsi="Arial" w:cs="Arial"/>
          <w:sz w:val="22"/>
          <w:szCs w:val="22"/>
        </w:rPr>
      </w:pPr>
      <w:r w:rsidRPr="001E0704">
        <w:rPr>
          <w:rFonts w:ascii="Arial" w:hAnsi="Arial" w:cs="Arial"/>
          <w:sz w:val="22"/>
          <w:szCs w:val="22"/>
        </w:rPr>
        <w:br/>
        <w:t>________________________________</w:t>
      </w:r>
      <w:bookmarkEnd w:id="2"/>
    </w:p>
    <w:sectPr w:rsidR="004B2FF4" w:rsidRPr="0034557B" w:rsidSect="00362827"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FB5"/>
    <w:multiLevelType w:val="hybridMultilevel"/>
    <w:tmpl w:val="68E0B00A"/>
    <w:lvl w:ilvl="0" w:tplc="274E1DC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 w:hint="default"/>
        <w:spacing w:val="-2"/>
        <w:w w:val="98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321D27"/>
    <w:multiLevelType w:val="hybridMultilevel"/>
    <w:tmpl w:val="B4769D38"/>
    <w:lvl w:ilvl="0" w:tplc="03900B88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34C"/>
    <w:rsid w:val="00012BD0"/>
    <w:rsid w:val="0002511C"/>
    <w:rsid w:val="0005167D"/>
    <w:rsid w:val="000F4043"/>
    <w:rsid w:val="001B210A"/>
    <w:rsid w:val="001E0704"/>
    <w:rsid w:val="0025134C"/>
    <w:rsid w:val="002A79CC"/>
    <w:rsid w:val="002D55E2"/>
    <w:rsid w:val="00322FE0"/>
    <w:rsid w:val="0034358B"/>
    <w:rsid w:val="0034557B"/>
    <w:rsid w:val="00362827"/>
    <w:rsid w:val="0038475A"/>
    <w:rsid w:val="003F4AAD"/>
    <w:rsid w:val="00400040"/>
    <w:rsid w:val="00424BC9"/>
    <w:rsid w:val="00481ADF"/>
    <w:rsid w:val="00484C1B"/>
    <w:rsid w:val="004A2405"/>
    <w:rsid w:val="004B2FF4"/>
    <w:rsid w:val="00550F8E"/>
    <w:rsid w:val="005830A0"/>
    <w:rsid w:val="005F6B69"/>
    <w:rsid w:val="00617AA2"/>
    <w:rsid w:val="00646782"/>
    <w:rsid w:val="00666C75"/>
    <w:rsid w:val="006E2A17"/>
    <w:rsid w:val="007F4BBC"/>
    <w:rsid w:val="00834DF1"/>
    <w:rsid w:val="00845550"/>
    <w:rsid w:val="008557B0"/>
    <w:rsid w:val="00870768"/>
    <w:rsid w:val="00882708"/>
    <w:rsid w:val="008A26D5"/>
    <w:rsid w:val="00982B8C"/>
    <w:rsid w:val="009B2FF6"/>
    <w:rsid w:val="00A2370E"/>
    <w:rsid w:val="00A343DF"/>
    <w:rsid w:val="00A45E0B"/>
    <w:rsid w:val="00BC2AF5"/>
    <w:rsid w:val="00BD63ED"/>
    <w:rsid w:val="00BE376A"/>
    <w:rsid w:val="00C2151A"/>
    <w:rsid w:val="00C41D0B"/>
    <w:rsid w:val="00C97ED4"/>
    <w:rsid w:val="00CC110D"/>
    <w:rsid w:val="00D638B0"/>
    <w:rsid w:val="00D714A1"/>
    <w:rsid w:val="00E04DA3"/>
    <w:rsid w:val="00E1116C"/>
    <w:rsid w:val="00E12177"/>
    <w:rsid w:val="00E23A1C"/>
    <w:rsid w:val="00E81213"/>
    <w:rsid w:val="00ED6424"/>
    <w:rsid w:val="00F27EDB"/>
    <w:rsid w:val="00F5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7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locked/>
    <w:rsid w:val="008827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82708"/>
    <w:rPr>
      <w:rFonts w:ascii="Cambria" w:hAnsi="Cambria" w:cs="Times New Roman"/>
      <w:b/>
      <w:kern w:val="28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717</Words>
  <Characters>4091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2023-07-26T09:22:00Z</dcterms:created>
  <dcterms:modified xsi:type="dcterms:W3CDTF">2023-07-26T10:30:00Z</dcterms:modified>
</cp:coreProperties>
</file>